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9F" w:rsidRPr="00694FD8" w:rsidRDefault="00694FD8" w:rsidP="00694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FD8">
        <w:rPr>
          <w:rFonts w:ascii="Times New Roman" w:hAnsi="Times New Roman" w:cs="Times New Roman"/>
          <w:b/>
          <w:sz w:val="24"/>
          <w:szCs w:val="24"/>
        </w:rPr>
        <w:t>HARMONOGRAM NAUKI HYBRYDOWEJ DLA KLAS 4-8</w:t>
      </w:r>
    </w:p>
    <w:p w:rsidR="00694FD8" w:rsidRDefault="00694FD8" w:rsidP="00694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FD8">
        <w:rPr>
          <w:rFonts w:ascii="Times New Roman" w:hAnsi="Times New Roman" w:cs="Times New Roman"/>
          <w:b/>
          <w:sz w:val="24"/>
          <w:szCs w:val="24"/>
        </w:rPr>
        <w:t>OBOWIĄZUJE OD DNIA 17 MAJA 2021 r. DO DNIA 28 MAJA 2021 r.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1701"/>
        <w:gridCol w:w="1417"/>
        <w:gridCol w:w="2410"/>
      </w:tblGrid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843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4</w:t>
            </w:r>
          </w:p>
        </w:tc>
        <w:tc>
          <w:tcPr>
            <w:tcW w:w="1559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5</w:t>
            </w:r>
          </w:p>
        </w:tc>
        <w:tc>
          <w:tcPr>
            <w:tcW w:w="1701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6</w:t>
            </w:r>
          </w:p>
        </w:tc>
        <w:tc>
          <w:tcPr>
            <w:tcW w:w="1417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7</w:t>
            </w:r>
          </w:p>
        </w:tc>
        <w:tc>
          <w:tcPr>
            <w:tcW w:w="241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8</w:t>
            </w:r>
          </w:p>
        </w:tc>
      </w:tr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17.05.2021 r.</w:t>
            </w:r>
          </w:p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</w:tr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18.05.2021 r.</w:t>
            </w:r>
          </w:p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</w:tr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19.05.2021 r.</w:t>
            </w:r>
          </w:p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Pr="000B12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8D08D" w:themeFill="accent6" w:themeFillTint="99"/>
              </w:rPr>
              <w:t>jęcia stacjonarne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</w:tr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20.05.2021 r.</w:t>
            </w:r>
          </w:p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Czwartek 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694FD8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</w:t>
            </w:r>
            <w:r w:rsidRPr="005773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A8D08D" w:themeFill="accent6" w:themeFillTint="99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stacjonarne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</w:tr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21.05.2021 r.</w:t>
            </w:r>
          </w:p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stacjonarne 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694FD8" w:rsidRDefault="000B12D3" w:rsidP="00EE6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</w:t>
            </w:r>
            <w:r w:rsidR="00EE6C8C">
              <w:rPr>
                <w:rFonts w:ascii="Times New Roman" w:hAnsi="Times New Roman" w:cs="Times New Roman"/>
                <w:b/>
                <w:sz w:val="24"/>
                <w:szCs w:val="24"/>
              </w:rPr>
              <w:t>zdalne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</w:t>
            </w:r>
            <w:r w:rsidR="00EE6C8C">
              <w:rPr>
                <w:rFonts w:ascii="Times New Roman" w:hAnsi="Times New Roman" w:cs="Times New Roman"/>
                <w:b/>
                <w:sz w:val="24"/>
                <w:szCs w:val="24"/>
              </w:rPr>
              <w:t>ęcia stacjonarne</w:t>
            </w:r>
          </w:p>
        </w:tc>
      </w:tr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24.05.2021 r.</w:t>
            </w:r>
          </w:p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Poniedziałek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694FD8" w:rsidRDefault="004414DA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694FD8" w:rsidRDefault="004414DA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694FD8" w:rsidRDefault="004414DA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</w:tr>
      <w:tr w:rsidR="005773D6" w:rsidTr="004414DA">
        <w:trPr>
          <w:jc w:val="center"/>
        </w:trPr>
        <w:tc>
          <w:tcPr>
            <w:tcW w:w="1980" w:type="dxa"/>
          </w:tcPr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25.05.2021 r.</w:t>
            </w:r>
          </w:p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Wtorek </w:t>
            </w:r>
          </w:p>
        </w:tc>
        <w:tc>
          <w:tcPr>
            <w:tcW w:w="8930" w:type="dxa"/>
            <w:gridSpan w:val="5"/>
            <w:shd w:val="clear" w:color="auto" w:fill="FF0000"/>
          </w:tcPr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EGZAMIN ÓSMOKLASISTÓW</w:t>
            </w:r>
          </w:p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3D6" w:rsidTr="004414DA">
        <w:trPr>
          <w:jc w:val="center"/>
        </w:trPr>
        <w:tc>
          <w:tcPr>
            <w:tcW w:w="1980" w:type="dxa"/>
          </w:tcPr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26.05.2021 r.</w:t>
            </w:r>
          </w:p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Środa </w:t>
            </w:r>
          </w:p>
        </w:tc>
        <w:tc>
          <w:tcPr>
            <w:tcW w:w="8930" w:type="dxa"/>
            <w:gridSpan w:val="5"/>
            <w:shd w:val="clear" w:color="auto" w:fill="FF0000"/>
          </w:tcPr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EGZAMIN ÓSOKLASISTÓW</w:t>
            </w:r>
          </w:p>
        </w:tc>
      </w:tr>
      <w:tr w:rsidR="005773D6" w:rsidTr="004414DA">
        <w:trPr>
          <w:jc w:val="center"/>
        </w:trPr>
        <w:tc>
          <w:tcPr>
            <w:tcW w:w="1980" w:type="dxa"/>
          </w:tcPr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27.05.02021 r.</w:t>
            </w:r>
          </w:p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Czwartek </w:t>
            </w:r>
          </w:p>
        </w:tc>
        <w:tc>
          <w:tcPr>
            <w:tcW w:w="8930" w:type="dxa"/>
            <w:gridSpan w:val="5"/>
            <w:shd w:val="clear" w:color="auto" w:fill="FF0000"/>
          </w:tcPr>
          <w:p w:rsidR="005773D6" w:rsidRDefault="005773D6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EGZAMIN ÓSMOKLASISTÓW</w:t>
            </w:r>
          </w:p>
        </w:tc>
      </w:tr>
      <w:tr w:rsidR="00694FD8" w:rsidTr="004414DA">
        <w:trPr>
          <w:jc w:val="center"/>
        </w:trPr>
        <w:tc>
          <w:tcPr>
            <w:tcW w:w="1980" w:type="dxa"/>
          </w:tcPr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28.05.2021 r.</w:t>
            </w:r>
          </w:p>
          <w:p w:rsidR="00694FD8" w:rsidRDefault="00694FD8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694FD8" w:rsidRDefault="004414DA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:rsidR="00694FD8" w:rsidRDefault="004414DA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stacjonarne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694FD8" w:rsidRDefault="004414DA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694FD8" w:rsidRDefault="000B12D3" w:rsidP="00694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zdalne</w:t>
            </w:r>
          </w:p>
        </w:tc>
      </w:tr>
    </w:tbl>
    <w:p w:rsidR="00694FD8" w:rsidRPr="00694FD8" w:rsidRDefault="00694FD8" w:rsidP="00694F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94FD8" w:rsidRPr="00694FD8" w:rsidSect="00694F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D8"/>
    <w:rsid w:val="000B12D3"/>
    <w:rsid w:val="0028139F"/>
    <w:rsid w:val="004414DA"/>
    <w:rsid w:val="005773D6"/>
    <w:rsid w:val="00694FD8"/>
    <w:rsid w:val="00E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85BD3-8F2B-471C-8C04-7C87945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2021-05-10T06:10:00Z</dcterms:created>
  <dcterms:modified xsi:type="dcterms:W3CDTF">2021-05-10T08:00:00Z</dcterms:modified>
</cp:coreProperties>
</file>